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7AF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36D17F90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>arish Council 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200C93">
        <w:rPr>
          <w:rFonts w:ascii="Arial" w:hAnsi="Arial" w:cs="Arial"/>
          <w:sz w:val="22"/>
          <w:szCs w:val="20"/>
        </w:rPr>
        <w:t>Tuesday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200C93">
        <w:rPr>
          <w:rFonts w:ascii="Arial" w:hAnsi="Arial" w:cs="Arial"/>
          <w:sz w:val="22"/>
          <w:szCs w:val="20"/>
        </w:rPr>
        <w:t>7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9338C4">
        <w:rPr>
          <w:rFonts w:ascii="Arial" w:hAnsi="Arial" w:cs="Arial"/>
          <w:sz w:val="22"/>
          <w:szCs w:val="20"/>
        </w:rPr>
        <w:t>January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52018318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5506EC">
              <w:rPr>
                <w:rFonts w:ascii="Arial" w:hAnsi="Arial" w:cs="Arial"/>
                <w:sz w:val="22"/>
                <w:szCs w:val="20"/>
              </w:rPr>
              <w:t>07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01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3A037318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of the </w:t>
            </w:r>
            <w:r w:rsidR="00034E2E">
              <w:rPr>
                <w:rFonts w:ascii="Arial" w:hAnsi="Arial" w:cs="Arial"/>
                <w:sz w:val="22"/>
                <w:szCs w:val="20"/>
              </w:rPr>
              <w:t>1</w:t>
            </w:r>
            <w:r w:rsidR="00A12443">
              <w:rPr>
                <w:rFonts w:ascii="Arial" w:hAnsi="Arial" w:cs="Arial"/>
                <w:sz w:val="22"/>
                <w:szCs w:val="20"/>
              </w:rPr>
              <w:t>6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034E2E">
              <w:rPr>
                <w:rFonts w:ascii="Arial" w:hAnsi="Arial" w:cs="Arial"/>
                <w:sz w:val="22"/>
                <w:szCs w:val="20"/>
              </w:rPr>
              <w:t>Dece</w:t>
            </w:r>
            <w:r w:rsidR="00A12443">
              <w:rPr>
                <w:rFonts w:ascii="Arial" w:hAnsi="Arial" w:cs="Arial"/>
                <w:sz w:val="22"/>
                <w:szCs w:val="20"/>
              </w:rPr>
              <w:t>mber</w:t>
            </w:r>
            <w:r w:rsidR="00034E2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934F5">
              <w:rPr>
                <w:rFonts w:ascii="Arial" w:hAnsi="Arial" w:cs="Arial"/>
                <w:sz w:val="22"/>
                <w:szCs w:val="20"/>
              </w:rPr>
              <w:t>Parish Meeting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52E6491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950BFCA" w14:textId="29DD86FA" w:rsidR="003279A3" w:rsidRPr="002A2A59" w:rsidRDefault="00387BA1" w:rsidP="0046376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6CACA4E4" w14:textId="77777777" w:rsidR="00C055D8" w:rsidRPr="00261811" w:rsidRDefault="00CE01B9" w:rsidP="0050142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0142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DC/24/05470 - </w:t>
            </w:r>
            <w:r w:rsidR="0050142A" w:rsidRPr="0050142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Householder Application - Erection of a single storey infill rear extension and construction of first floor front elevation dormer roof window</w:t>
            </w:r>
            <w:r w:rsidR="0050142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6A33213" w14:textId="77777777" w:rsidR="00261811" w:rsidRPr="00703984" w:rsidRDefault="00261811" w:rsidP="0050142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668D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DC/24/04803 - </w:t>
            </w:r>
            <w:r w:rsidR="003668D7" w:rsidRPr="003668D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Householder Application - Erection of a two-bay cart lodge</w:t>
            </w:r>
            <w:r w:rsidR="003668D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Granted </w:t>
            </w:r>
          </w:p>
          <w:p w14:paraId="78673D4C" w14:textId="7C3DD810" w:rsidR="00703984" w:rsidRPr="009D385A" w:rsidRDefault="009D385A" w:rsidP="009D385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D385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DC/24/05494</w:t>
            </w:r>
            <w:r w:rsidRPr="009D385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</w:t>
            </w:r>
            <w:r w:rsidRPr="009D385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Application under Section 73 of The Town and Country Planning Act for DC/23/01070 approved under DC/22/05809 (5no holiday lodges) for the variation of Condition 5 (Occupation restriction)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5ED0A00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58914D3F" w14:textId="0661D204" w:rsidR="00F2784E" w:rsidRPr="006957F1" w:rsidRDefault="00FC28D6" w:rsidP="006957F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Recreation ground – Earth Cycle track quote. 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16901A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37EA1BD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4798F883" w14:textId="09E91E0D" w:rsidR="00232DE4" w:rsidRDefault="00232DE4" w:rsidP="00232DE4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Statement of accounts</w:t>
            </w:r>
            <w:r w:rsidR="00331FB3">
              <w:rPr>
                <w:rFonts w:ascii="Arial" w:hAnsi="Arial" w:cs="Arial"/>
                <w:sz w:val="22"/>
                <w:szCs w:val="20"/>
              </w:rPr>
              <w:t xml:space="preserve"> – spend against budget</w:t>
            </w:r>
          </w:p>
          <w:p w14:paraId="6DC2B2F1" w14:textId="7F3265E1" w:rsidR="00022025" w:rsidRPr="00232DE4" w:rsidRDefault="00022025" w:rsidP="00232DE4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Approve internal auditor </w:t>
            </w:r>
            <w:r w:rsidR="0086675A">
              <w:rPr>
                <w:rFonts w:ascii="Arial" w:hAnsi="Arial" w:cs="Arial"/>
                <w:sz w:val="22"/>
                <w:szCs w:val="20"/>
              </w:rPr>
              <w:t xml:space="preserve">for audit of end of year accounts – April 2023 to March 2024. 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18128471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517345ED" w14:textId="77777777" w:rsidR="003A0A34" w:rsidRDefault="00264521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</w:t>
            </w:r>
            <w:r w:rsidR="006D7D5A">
              <w:rPr>
                <w:rFonts w:ascii="Arial" w:hAnsi="Arial" w:cs="Arial"/>
                <w:sz w:val="22"/>
                <w:szCs w:val="22"/>
              </w:rPr>
              <w:t>EPT</w:t>
            </w:r>
          </w:p>
          <w:p w14:paraId="5A4619D3" w14:textId="00D279B2" w:rsidR="00DD4DC3" w:rsidRPr="00DD4DC3" w:rsidRDefault="00DD4DC3" w:rsidP="00DD4DC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Approve the precept budget for the forthcoming financial year. </w:t>
            </w:r>
          </w:p>
        </w:tc>
        <w:tc>
          <w:tcPr>
            <w:tcW w:w="992" w:type="dxa"/>
            <w:shd w:val="clear" w:color="auto" w:fill="auto"/>
          </w:tcPr>
          <w:p w14:paraId="4E5987DF" w14:textId="3E65449C" w:rsidR="003A0A34" w:rsidRDefault="006D7D5A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26F8D08C" w:rsidR="00387BA1" w:rsidRDefault="00095B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7EC6538C" w:rsidR="00212B9A" w:rsidRPr="00793D08" w:rsidRDefault="00B118B9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3rd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 w:rsidR="009338C4">
        <w:rPr>
          <w:rFonts w:ascii="Arial" w:hAnsi="Arial" w:cs="Arial"/>
          <w:b/>
          <w:bCs/>
          <w:sz w:val="22"/>
          <w:szCs w:val="22"/>
        </w:rPr>
        <w:t>February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36E8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668D7"/>
    <w:rsid w:val="0037013D"/>
    <w:rsid w:val="00370439"/>
    <w:rsid w:val="0037099C"/>
    <w:rsid w:val="00371146"/>
    <w:rsid w:val="00372011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1892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29</cp:revision>
  <cp:lastPrinted>2021-09-01T12:20:00Z</cp:lastPrinted>
  <dcterms:created xsi:type="dcterms:W3CDTF">2024-12-30T20:45:00Z</dcterms:created>
  <dcterms:modified xsi:type="dcterms:W3CDTF">2025-01-03T17:04:00Z</dcterms:modified>
</cp:coreProperties>
</file>